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77" w:rsidRDefault="00566777" w:rsidP="00566777">
      <w:r>
        <w:rPr>
          <w:rFonts w:hint="eastAsia"/>
        </w:rPr>
        <w:t>【LabVIEW】</w:t>
      </w:r>
    </w:p>
    <w:p w:rsidR="00566777" w:rsidRDefault="00566777" w:rsidP="00566777">
      <w:pPr>
        <w:pStyle w:val="ListParagraph"/>
        <w:numPr>
          <w:ilvl w:val="0"/>
          <w:numId w:val="3"/>
        </w:numPr>
      </w:pPr>
      <w:r>
        <w:rPr>
          <w:rFonts w:hint="eastAsia"/>
        </w:rPr>
        <w:t>LabVIEW开发环境入门</w:t>
      </w:r>
    </w:p>
    <w:p w:rsidR="00566777" w:rsidRDefault="00566777" w:rsidP="00566777">
      <w:pPr>
        <w:pStyle w:val="ListParagraph"/>
        <w:ind w:left="780" w:firstLine="0"/>
      </w:pPr>
      <w:r>
        <w:rPr>
          <w:rFonts w:hint="eastAsia"/>
        </w:rPr>
        <w:t>Link：</w:t>
      </w:r>
      <w:r w:rsidR="00C56FDE">
        <w:fldChar w:fldCharType="begin"/>
      </w:r>
      <w:r w:rsidR="00C56FDE">
        <w:instrText xml:space="preserve"> HYPERLINK "http://www.ni.com/getting-started/labview-basics/zhs/environment" </w:instrText>
      </w:r>
      <w:r w:rsidR="00C56FDE">
        <w:fldChar w:fldCharType="separate"/>
      </w:r>
      <w:r>
        <w:rPr>
          <w:rStyle w:val="Hyperlink"/>
          <w:rFonts w:hint="eastAsia"/>
        </w:rPr>
        <w:t>http://www.ni.com/getting-started/labview-basics/zhs/environment</w:t>
      </w:r>
      <w:r w:rsidR="00C56FDE">
        <w:rPr>
          <w:rStyle w:val="Hyperlink"/>
        </w:rPr>
        <w:fldChar w:fldCharType="end"/>
      </w:r>
    </w:p>
    <w:p w:rsidR="00566777" w:rsidRDefault="00566777" w:rsidP="00566777">
      <w:pPr>
        <w:pStyle w:val="ListParagraph"/>
        <w:numPr>
          <w:ilvl w:val="0"/>
          <w:numId w:val="3"/>
        </w:numPr>
      </w:pPr>
      <w:r>
        <w:rPr>
          <w:rFonts w:hint="eastAsia"/>
        </w:rPr>
        <w:t>数据流编程基础知识</w:t>
      </w:r>
    </w:p>
    <w:p w:rsidR="00566777" w:rsidRDefault="00566777" w:rsidP="00566777">
      <w:pPr>
        <w:pStyle w:val="ListParagraph"/>
        <w:ind w:left="780" w:firstLine="0"/>
      </w:pPr>
      <w:r>
        <w:rPr>
          <w:rFonts w:hint="eastAsia"/>
        </w:rPr>
        <w:t>Link：</w:t>
      </w:r>
      <w:r w:rsidR="00C56FDE">
        <w:fldChar w:fldCharType="begin"/>
      </w:r>
      <w:r w:rsidR="00C56FDE">
        <w:instrText xml:space="preserve"> HYPERLINK "http://www.ni.com/getting-started/labview-basics/zhs/dataflow" </w:instrText>
      </w:r>
      <w:r w:rsidR="00C56FDE">
        <w:fldChar w:fldCharType="separate"/>
      </w:r>
      <w:r>
        <w:rPr>
          <w:rStyle w:val="Hyperlink"/>
          <w:rFonts w:hint="eastAsia"/>
        </w:rPr>
        <w:t>http://www.ni.com/getting-started/labview-basics/zhs/dataflow</w:t>
      </w:r>
      <w:r w:rsidR="00C56FDE">
        <w:rPr>
          <w:rStyle w:val="Hyperlink"/>
        </w:rPr>
        <w:fldChar w:fldCharType="end"/>
      </w:r>
    </w:p>
    <w:p w:rsidR="00566777" w:rsidRDefault="00566777" w:rsidP="00566777">
      <w:pPr>
        <w:pStyle w:val="ListParagraph"/>
        <w:numPr>
          <w:ilvl w:val="0"/>
          <w:numId w:val="3"/>
        </w:numPr>
      </w:pPr>
      <w:r>
        <w:rPr>
          <w:rFonts w:hint="eastAsia"/>
        </w:rPr>
        <w:t>LabVIEW常用工具</w:t>
      </w:r>
    </w:p>
    <w:p w:rsidR="00566777" w:rsidRDefault="00566777" w:rsidP="00566777">
      <w:pPr>
        <w:pStyle w:val="ListParagraph"/>
        <w:ind w:left="780" w:firstLine="0"/>
      </w:pPr>
      <w:r>
        <w:rPr>
          <w:rFonts w:hint="eastAsia"/>
        </w:rPr>
        <w:t>Link：</w:t>
      </w:r>
      <w:r w:rsidR="00C56FDE">
        <w:fldChar w:fldCharType="begin"/>
      </w:r>
      <w:r w:rsidR="00C56FDE">
        <w:instrText xml:space="preserve"> HYPERLINK "http://www.ni.com/getting-started/labview-basics/zhs/tools" </w:instrText>
      </w:r>
      <w:r w:rsidR="00C56FDE">
        <w:fldChar w:fldCharType="separate"/>
      </w:r>
      <w:r>
        <w:rPr>
          <w:rStyle w:val="Hyperlink"/>
          <w:rFonts w:hint="eastAsia"/>
        </w:rPr>
        <w:t>http://www.ni.com/getting-started/labview-basics/zhs/tools</w:t>
      </w:r>
      <w:r w:rsidR="00C56FDE">
        <w:rPr>
          <w:rStyle w:val="Hyperlink"/>
        </w:rPr>
        <w:fldChar w:fldCharType="end"/>
      </w:r>
    </w:p>
    <w:p w:rsidR="00566777" w:rsidRDefault="00566777" w:rsidP="00566777">
      <w:pPr>
        <w:pStyle w:val="ListParagraph"/>
        <w:numPr>
          <w:ilvl w:val="0"/>
          <w:numId w:val="3"/>
        </w:numPr>
      </w:pPr>
      <w:r>
        <w:rPr>
          <w:rFonts w:hint="eastAsia"/>
        </w:rPr>
        <w:t>LabVIEW调试工具</w:t>
      </w:r>
    </w:p>
    <w:p w:rsidR="00566777" w:rsidRDefault="00566777" w:rsidP="00566777">
      <w:pPr>
        <w:pStyle w:val="ListParagraph"/>
        <w:ind w:left="780" w:firstLine="0"/>
      </w:pPr>
      <w:r>
        <w:rPr>
          <w:rFonts w:hint="eastAsia"/>
        </w:rPr>
        <w:t>Link：</w:t>
      </w:r>
      <w:r w:rsidR="00C56FDE">
        <w:fldChar w:fldCharType="begin"/>
      </w:r>
      <w:r w:rsidR="00C56FDE">
        <w:instrText xml:space="preserve"> HYPERLINK "http://www.n</w:instrText>
      </w:r>
      <w:r w:rsidR="00C56FDE">
        <w:instrText xml:space="preserve">i.com/getting-started/labview-basics/zhs/debug" </w:instrText>
      </w:r>
      <w:r w:rsidR="00C56FDE">
        <w:fldChar w:fldCharType="separate"/>
      </w:r>
      <w:r>
        <w:rPr>
          <w:rStyle w:val="Hyperlink"/>
          <w:rFonts w:hint="eastAsia"/>
        </w:rPr>
        <w:t>http://www.ni.com/getting-started/labview-basics/zhs/debug</w:t>
      </w:r>
      <w:r w:rsidR="00C56FDE">
        <w:rPr>
          <w:rStyle w:val="Hyperlink"/>
        </w:rPr>
        <w:fldChar w:fldCharType="end"/>
      </w:r>
    </w:p>
    <w:p w:rsidR="00566777" w:rsidRDefault="00566777" w:rsidP="00566777">
      <w:pPr>
        <w:pStyle w:val="ListParagraph"/>
        <w:numPr>
          <w:ilvl w:val="0"/>
          <w:numId w:val="3"/>
        </w:numPr>
      </w:pPr>
      <w:r>
        <w:rPr>
          <w:rFonts w:hint="eastAsia"/>
        </w:rPr>
        <w:t>LabVIEW中的执行机构</w:t>
      </w:r>
    </w:p>
    <w:p w:rsidR="00566777" w:rsidRDefault="00566777" w:rsidP="00566777">
      <w:pPr>
        <w:pStyle w:val="ListParagraph"/>
        <w:ind w:left="780" w:firstLine="0"/>
      </w:pPr>
      <w:r>
        <w:rPr>
          <w:rFonts w:hint="eastAsia"/>
        </w:rPr>
        <w:t>Link：</w:t>
      </w:r>
      <w:r w:rsidR="00C56FDE">
        <w:fldChar w:fldCharType="begin"/>
      </w:r>
      <w:r w:rsidR="00C56FDE">
        <w:instrText xml:space="preserve"> HYPERLINK "http://www.ni.com/getting-started/labview-basics/zhs/execution-structures" </w:instrText>
      </w:r>
      <w:r w:rsidR="00C56FDE">
        <w:fldChar w:fldCharType="separate"/>
      </w:r>
      <w:r>
        <w:rPr>
          <w:rStyle w:val="Hyperlink"/>
          <w:rFonts w:hint="eastAsia"/>
        </w:rPr>
        <w:t>http://www.ni.com/getting-started/labview-basics/zhs/execution-structures</w:t>
      </w:r>
      <w:r w:rsidR="00C56FDE">
        <w:rPr>
          <w:rStyle w:val="Hyperlink"/>
        </w:rPr>
        <w:fldChar w:fldCharType="end"/>
      </w:r>
    </w:p>
    <w:p w:rsidR="00566777" w:rsidRDefault="00566777" w:rsidP="00566777">
      <w:pPr>
        <w:pStyle w:val="ListParagraph"/>
        <w:numPr>
          <w:ilvl w:val="0"/>
          <w:numId w:val="3"/>
        </w:numPr>
      </w:pPr>
      <w:r>
        <w:rPr>
          <w:rFonts w:hint="eastAsia"/>
        </w:rPr>
        <w:t>LabVIEW中的数据结构</w:t>
      </w:r>
    </w:p>
    <w:p w:rsidR="00566777" w:rsidRDefault="00566777" w:rsidP="00566777">
      <w:pPr>
        <w:pStyle w:val="ListParagraph"/>
        <w:ind w:left="780" w:firstLine="0"/>
      </w:pPr>
      <w:r>
        <w:rPr>
          <w:rFonts w:hint="eastAsia"/>
        </w:rPr>
        <w:t>Link：</w:t>
      </w:r>
      <w:r w:rsidR="00C56FDE">
        <w:fldChar w:fldCharType="begin"/>
      </w:r>
      <w:r w:rsidR="00C56FDE">
        <w:instrText xml:space="preserve"> HYPERLINK "http://www.ni.com/getting-started/labview-basics/zhs/data-structures" </w:instrText>
      </w:r>
      <w:r w:rsidR="00C56FDE">
        <w:fldChar w:fldCharType="separate"/>
      </w:r>
      <w:r>
        <w:rPr>
          <w:rStyle w:val="Hyperlink"/>
          <w:rFonts w:hint="eastAsia"/>
        </w:rPr>
        <w:t>http://www.ni.com/getting-started/labview-basics/zhs/data-structures</w:t>
      </w:r>
      <w:r w:rsidR="00C56FDE">
        <w:rPr>
          <w:rStyle w:val="Hyperlink"/>
        </w:rPr>
        <w:fldChar w:fldCharType="end"/>
      </w:r>
    </w:p>
    <w:p w:rsidR="00566777" w:rsidRDefault="00566777" w:rsidP="00566777">
      <w:pPr>
        <w:pStyle w:val="ListParagraph"/>
        <w:numPr>
          <w:ilvl w:val="0"/>
          <w:numId w:val="3"/>
        </w:numPr>
      </w:pPr>
      <w:r>
        <w:rPr>
          <w:rFonts w:hint="eastAsia"/>
        </w:rPr>
        <w:t>LabVIEW在循环之间传递数据</w:t>
      </w:r>
    </w:p>
    <w:p w:rsidR="00566777" w:rsidRDefault="00566777" w:rsidP="00566777">
      <w:pPr>
        <w:pStyle w:val="ListParagraph"/>
        <w:ind w:left="780" w:firstLine="0"/>
      </w:pPr>
      <w:r>
        <w:rPr>
          <w:rFonts w:hint="eastAsia"/>
        </w:rPr>
        <w:t>Link：</w:t>
      </w:r>
      <w:r w:rsidR="00C56FDE">
        <w:fldChar w:fldCharType="begin"/>
      </w:r>
      <w:r w:rsidR="00C56FDE">
        <w:instrText xml:space="preserve"> HYPERLINK "http://www.n</w:instrText>
      </w:r>
      <w:r w:rsidR="00C56FDE">
        <w:instrText xml:space="preserve">i.com/getting-started/labview-basics/zhs/shift-registers" </w:instrText>
      </w:r>
      <w:r w:rsidR="00C56FDE">
        <w:fldChar w:fldCharType="separate"/>
      </w:r>
      <w:r>
        <w:rPr>
          <w:rStyle w:val="Hyperlink"/>
          <w:rFonts w:hint="eastAsia"/>
        </w:rPr>
        <w:t>http://www.ni.com/getting-started/labview-basics/zhs/shift-registers</w:t>
      </w:r>
      <w:r w:rsidR="00C56FDE">
        <w:rPr>
          <w:rStyle w:val="Hyperlink"/>
        </w:rPr>
        <w:fldChar w:fldCharType="end"/>
      </w:r>
    </w:p>
    <w:p w:rsidR="00566777" w:rsidRDefault="00566777" w:rsidP="00566777">
      <w:pPr>
        <w:pStyle w:val="ListParagraph"/>
        <w:numPr>
          <w:ilvl w:val="0"/>
          <w:numId w:val="3"/>
        </w:numPr>
      </w:pPr>
      <w:r>
        <w:rPr>
          <w:rFonts w:hint="eastAsia"/>
        </w:rPr>
        <w:t>在LabVIEW中处理错误</w:t>
      </w:r>
    </w:p>
    <w:p w:rsidR="00566777" w:rsidRDefault="00566777" w:rsidP="00566777">
      <w:pPr>
        <w:pStyle w:val="ListParagraph"/>
        <w:ind w:left="780" w:firstLine="0"/>
      </w:pPr>
      <w:r>
        <w:rPr>
          <w:rFonts w:hint="eastAsia"/>
        </w:rPr>
        <w:t>Link：</w:t>
      </w:r>
      <w:r w:rsidR="00C56FDE">
        <w:fldChar w:fldCharType="begin"/>
      </w:r>
      <w:r w:rsidR="00C56FDE">
        <w:instrText xml:space="preserve"> HYPERLINK "http://www.ni.com/getting-started/labview-basics/zhs/handling-errors" </w:instrText>
      </w:r>
      <w:r w:rsidR="00C56FDE">
        <w:fldChar w:fldCharType="separate"/>
      </w:r>
      <w:r>
        <w:rPr>
          <w:rStyle w:val="Hyperlink"/>
          <w:rFonts w:hint="eastAsia"/>
        </w:rPr>
        <w:t>http://www.ni.com/getting-started/labview-basics/zhs/handling-errors</w:t>
      </w:r>
      <w:r w:rsidR="00C56FDE">
        <w:rPr>
          <w:rStyle w:val="Hyperlink"/>
        </w:rPr>
        <w:fldChar w:fldCharType="end"/>
      </w:r>
    </w:p>
    <w:p w:rsidR="00566777" w:rsidRDefault="00566777" w:rsidP="00566777">
      <w:pPr>
        <w:pStyle w:val="ListParagraph"/>
        <w:numPr>
          <w:ilvl w:val="0"/>
          <w:numId w:val="3"/>
        </w:numPr>
      </w:pPr>
      <w:r>
        <w:rPr>
          <w:rFonts w:hint="eastAsia"/>
        </w:rPr>
        <w:t>查找LabVIEW范例</w:t>
      </w:r>
    </w:p>
    <w:p w:rsidR="00566777" w:rsidRDefault="00566777" w:rsidP="00566777">
      <w:pPr>
        <w:pStyle w:val="ListParagraph"/>
        <w:ind w:left="780" w:firstLine="0"/>
      </w:pPr>
      <w:r>
        <w:rPr>
          <w:rFonts w:hint="eastAsia"/>
        </w:rPr>
        <w:t>Link：</w:t>
      </w:r>
      <w:r w:rsidR="00C56FDE">
        <w:fldChar w:fldCharType="begin"/>
      </w:r>
      <w:r w:rsidR="00C56FDE">
        <w:instrText xml:space="preserve"> HYPERLINK "http://www.ni.com/getting-started/labview-basics/zhs/examples" </w:instrText>
      </w:r>
      <w:r w:rsidR="00C56FDE">
        <w:fldChar w:fldCharType="separate"/>
      </w:r>
      <w:r>
        <w:rPr>
          <w:rStyle w:val="Hyperlink"/>
          <w:rFonts w:hint="eastAsia"/>
        </w:rPr>
        <w:t>http://www.ni.com/getting-started/labview-basics/zhs/examples</w:t>
      </w:r>
      <w:r w:rsidR="00C56FDE">
        <w:rPr>
          <w:rStyle w:val="Hyperlink"/>
        </w:rPr>
        <w:fldChar w:fldCharType="end"/>
      </w:r>
    </w:p>
    <w:p w:rsidR="00FB57C1" w:rsidRDefault="00FB57C1" w:rsidP="00566777"/>
    <w:p w:rsidR="00C56FDE" w:rsidRDefault="00C56FDE" w:rsidP="00C56FDE">
      <w:pPr>
        <w:pStyle w:val="ListParagraph"/>
        <w:widowControl w:val="0"/>
        <w:numPr>
          <w:ilvl w:val="0"/>
          <w:numId w:val="5"/>
        </w:numPr>
      </w:pPr>
      <w:r>
        <w:rPr>
          <w:rFonts w:hint="eastAsia"/>
        </w:rPr>
        <w:t>LabVIEW</w:t>
      </w:r>
      <w:r>
        <w:t xml:space="preserve"> </w:t>
      </w:r>
      <w:r>
        <w:rPr>
          <w:rFonts w:hint="eastAsia"/>
        </w:rPr>
        <w:t>基础资料：</w:t>
      </w:r>
    </w:p>
    <w:p w:rsidR="00C56FDE" w:rsidRDefault="00C56FDE" w:rsidP="00C56FDE">
      <w:pPr>
        <w:pStyle w:val="ListParagraph"/>
        <w:ind w:left="360" w:firstLine="0"/>
      </w:pPr>
      <w:r w:rsidRPr="00EE47A6">
        <w:rPr>
          <w:rFonts w:hint="eastAsia"/>
        </w:rPr>
        <w:t>链接：</w:t>
      </w:r>
      <w:r w:rsidRPr="00EE47A6">
        <w:t>https://pan.baidu.com/s/1XguawUFLPhEaJxebhLH--Q 密码：o590</w:t>
      </w:r>
    </w:p>
    <w:p w:rsidR="00C56FDE" w:rsidRDefault="00C56FDE" w:rsidP="00C56FDE">
      <w:pPr>
        <w:pStyle w:val="ListParagraph"/>
        <w:ind w:left="360" w:firstLine="0"/>
      </w:pPr>
    </w:p>
    <w:p w:rsidR="00C56FDE" w:rsidRDefault="00C56FDE" w:rsidP="00C56FDE">
      <w:pPr>
        <w:pStyle w:val="ListParagraph"/>
        <w:widowControl w:val="0"/>
        <w:numPr>
          <w:ilvl w:val="0"/>
          <w:numId w:val="5"/>
        </w:numPr>
      </w:pPr>
      <w:r>
        <w:rPr>
          <w:rFonts w:hint="eastAsia"/>
        </w:rPr>
        <w:t>LabVIEW</w:t>
      </w:r>
      <w:r>
        <w:t xml:space="preserve"> </w:t>
      </w:r>
      <w:r>
        <w:rPr>
          <w:rFonts w:hint="eastAsia"/>
        </w:rPr>
        <w:t>进阶资料：</w:t>
      </w:r>
    </w:p>
    <w:p w:rsidR="00C56FDE" w:rsidRDefault="00C56FDE" w:rsidP="00C56FDE">
      <w:pPr>
        <w:pStyle w:val="ListParagraph"/>
        <w:ind w:left="360" w:firstLine="0"/>
      </w:pPr>
      <w:r w:rsidRPr="00EE47A6">
        <w:rPr>
          <w:rFonts w:hint="eastAsia"/>
        </w:rPr>
        <w:t>链接：</w:t>
      </w:r>
      <w:r w:rsidRPr="00EE47A6">
        <w:t>https://pan.baidu.com/s/1z899Wq83OGVEfnsR7dUjkQ 密码：4qg6</w:t>
      </w:r>
    </w:p>
    <w:p w:rsidR="00C56FDE" w:rsidRDefault="00C56FDE" w:rsidP="00C56FDE">
      <w:pPr>
        <w:pStyle w:val="ListParagraph"/>
        <w:ind w:left="360" w:firstLine="0"/>
      </w:pPr>
    </w:p>
    <w:p w:rsidR="00C56FDE" w:rsidRDefault="00C56FDE" w:rsidP="00C56FDE">
      <w:pPr>
        <w:pStyle w:val="ListParagraph"/>
        <w:widowControl w:val="0"/>
        <w:numPr>
          <w:ilvl w:val="0"/>
          <w:numId w:val="5"/>
        </w:numPr>
      </w:pPr>
      <w:r>
        <w:rPr>
          <w:rFonts w:hint="eastAsia"/>
        </w:rPr>
        <w:t>ELVIS</w:t>
      </w:r>
      <w:r>
        <w:t xml:space="preserve"> </w:t>
      </w:r>
      <w:r>
        <w:rPr>
          <w:rFonts w:hint="eastAsia"/>
        </w:rPr>
        <w:t>动手实验教材（英文项目制）</w:t>
      </w:r>
    </w:p>
    <w:p w:rsidR="00C56FDE" w:rsidRDefault="00C56FDE" w:rsidP="00C56FDE">
      <w:pPr>
        <w:pStyle w:val="ListParagraph"/>
        <w:ind w:left="360" w:firstLine="0"/>
        <w:rPr>
          <w:rStyle w:val="Hyperlink"/>
        </w:rPr>
      </w:pPr>
      <w:hyperlink r:id="rId5" w:history="1">
        <w:r w:rsidRPr="001E6836">
          <w:rPr>
            <w:rStyle w:val="Hyperlink"/>
          </w:rPr>
          <w:t>http://www.ni.com/white-paper/52046/en/</w:t>
        </w:r>
      </w:hyperlink>
    </w:p>
    <w:p w:rsidR="00C56FDE" w:rsidRPr="007531CD" w:rsidRDefault="00C56FDE" w:rsidP="00C56FDE">
      <w:pPr>
        <w:pStyle w:val="ListParagraph"/>
        <w:ind w:left="360" w:firstLine="0"/>
      </w:pPr>
    </w:p>
    <w:p w:rsidR="00C56FDE" w:rsidRPr="00C56FDE" w:rsidRDefault="00C56FDE" w:rsidP="00C56FDE">
      <w:pPr>
        <w:pStyle w:val="ListParagraph"/>
        <w:widowControl w:val="0"/>
        <w:numPr>
          <w:ilvl w:val="0"/>
          <w:numId w:val="5"/>
        </w:numPr>
        <w:rPr>
          <w:rStyle w:val="Hyperlink"/>
          <w:color w:val="auto"/>
          <w:u w:val="none"/>
        </w:rPr>
      </w:pPr>
      <w:r>
        <w:rPr>
          <w:rFonts w:hint="eastAsia"/>
        </w:rPr>
        <w:t>LabVIEW</w:t>
      </w:r>
      <w:r>
        <w:t xml:space="preserve"> </w:t>
      </w:r>
      <w:r>
        <w:rPr>
          <w:rFonts w:hint="eastAsia"/>
        </w:rPr>
        <w:t>课外辅导书籍推荐I</w:t>
      </w:r>
      <w:r>
        <w:t xml:space="preserve"> </w:t>
      </w:r>
      <w:r>
        <w:rPr>
          <w:rFonts w:hint="eastAsia"/>
        </w:rPr>
        <w:t>：</w:t>
      </w:r>
      <w:r>
        <w:fldChar w:fldCharType="begin"/>
      </w:r>
      <w:r>
        <w:instrText xml:space="preserve"> HYPERLINK "https://item.jd.com/12185531.html" </w:instrText>
      </w:r>
      <w:r>
        <w:fldChar w:fldCharType="separate"/>
      </w:r>
      <w:r w:rsidRPr="00EB6C0F">
        <w:rPr>
          <w:rStyle w:val="Hyperlink"/>
        </w:rPr>
        <w:t>https://item.jd.com/12185531.html</w:t>
      </w:r>
      <w:r>
        <w:rPr>
          <w:rStyle w:val="Hyperlink"/>
        </w:rPr>
        <w:fldChar w:fldCharType="end"/>
      </w:r>
    </w:p>
    <w:p w:rsidR="00C56FDE" w:rsidRDefault="00C56FDE" w:rsidP="00C56FDE">
      <w:pPr>
        <w:pStyle w:val="ListParagraph"/>
        <w:widowControl w:val="0"/>
        <w:ind w:left="360" w:firstLine="0"/>
      </w:pPr>
    </w:p>
    <w:p w:rsidR="00C56FDE" w:rsidRPr="00C56FDE" w:rsidRDefault="00C56FDE" w:rsidP="00C56FDE">
      <w:pPr>
        <w:pStyle w:val="ListParagraph"/>
        <w:widowControl w:val="0"/>
        <w:numPr>
          <w:ilvl w:val="0"/>
          <w:numId w:val="5"/>
        </w:numPr>
        <w:rPr>
          <w:rStyle w:val="Hyperlink"/>
          <w:color w:val="auto"/>
          <w:u w:val="none"/>
        </w:rPr>
      </w:pPr>
      <w:r>
        <w:rPr>
          <w:rFonts w:hint="eastAsia"/>
        </w:rPr>
        <w:t>LabVIEW</w:t>
      </w:r>
      <w:r>
        <w:t xml:space="preserve"> </w:t>
      </w:r>
      <w:r>
        <w:rPr>
          <w:rFonts w:hint="eastAsia"/>
        </w:rPr>
        <w:t>课外辅导书籍推荐II</w:t>
      </w:r>
      <w:r>
        <w:t xml:space="preserve"> </w:t>
      </w:r>
      <w:r>
        <w:rPr>
          <w:rFonts w:hint="eastAsia"/>
        </w:rPr>
        <w:t>：</w:t>
      </w:r>
      <w:r>
        <w:fldChar w:fldCharType="begin"/>
      </w:r>
      <w:r>
        <w:instrText xml:space="preserve"> HYPERLINK "https://item.jd.com/11078357.html" </w:instrText>
      </w:r>
      <w:r>
        <w:fldChar w:fldCharType="separate"/>
      </w:r>
      <w:r w:rsidRPr="00EB6C0F">
        <w:rPr>
          <w:rStyle w:val="Hyperlink"/>
        </w:rPr>
        <w:t>https://item.jd.com/11078357.html</w:t>
      </w:r>
      <w:r>
        <w:rPr>
          <w:rStyle w:val="Hyperlink"/>
        </w:rPr>
        <w:fldChar w:fldCharType="end"/>
      </w:r>
    </w:p>
    <w:p w:rsidR="00C56FDE" w:rsidRDefault="00C56FDE" w:rsidP="00C56FDE">
      <w:pPr>
        <w:widowControl w:val="0"/>
        <w:rPr>
          <w:rFonts w:hint="eastAsia"/>
        </w:rPr>
      </w:pPr>
    </w:p>
    <w:p w:rsidR="00C56FDE" w:rsidRPr="00C56FDE" w:rsidRDefault="00C56FDE" w:rsidP="00C56FDE">
      <w:pPr>
        <w:pStyle w:val="ListParagraph"/>
        <w:widowControl w:val="0"/>
        <w:numPr>
          <w:ilvl w:val="0"/>
          <w:numId w:val="5"/>
        </w:numPr>
        <w:rPr>
          <w:rStyle w:val="Hyperlink"/>
          <w:color w:val="auto"/>
          <w:u w:val="none"/>
        </w:rPr>
      </w:pPr>
      <w:r>
        <w:rPr>
          <w:rFonts w:hint="eastAsia"/>
        </w:rPr>
        <w:t>LabVIEW</w:t>
      </w:r>
      <w:r>
        <w:rPr>
          <w:rFonts w:hint="eastAsia"/>
        </w:rPr>
        <w:t>在线课程：</w:t>
      </w:r>
      <w:r>
        <w:fldChar w:fldCharType="begin"/>
      </w:r>
      <w:r>
        <w:instrText xml:space="preserve"> HYPERLINK "http://www.xuetangx.com/courses/search?query=labview" </w:instrText>
      </w:r>
      <w:r>
        <w:fldChar w:fldCharType="separate"/>
      </w:r>
      <w:r w:rsidRPr="00EB6C0F">
        <w:rPr>
          <w:rStyle w:val="Hyperlink"/>
        </w:rPr>
        <w:t>http://www.xuetangx.com/courses/search?query=labview</w:t>
      </w:r>
      <w:r>
        <w:rPr>
          <w:rStyle w:val="Hyperlink"/>
        </w:rPr>
        <w:fldChar w:fldCharType="end"/>
      </w:r>
    </w:p>
    <w:p w:rsidR="00C56FDE" w:rsidRDefault="00C56FDE" w:rsidP="00C56FDE">
      <w:pPr>
        <w:pStyle w:val="ListParagraph"/>
        <w:rPr>
          <w:rFonts w:hint="eastAsia"/>
        </w:rPr>
      </w:pPr>
    </w:p>
    <w:p w:rsidR="00C56FDE" w:rsidRDefault="00C56FDE" w:rsidP="00C56FDE">
      <w:pPr>
        <w:pStyle w:val="ListParagraph"/>
        <w:widowControl w:val="0"/>
        <w:numPr>
          <w:ilvl w:val="0"/>
          <w:numId w:val="5"/>
        </w:numPr>
      </w:pPr>
      <w:proofErr w:type="spellStart"/>
      <w:r>
        <w:rPr>
          <w:rFonts w:hint="eastAsia"/>
        </w:rPr>
        <w:t>myRIO</w:t>
      </w:r>
      <w:proofErr w:type="spellEnd"/>
      <w:r>
        <w:t xml:space="preserve"> </w:t>
      </w:r>
      <w:r>
        <w:rPr>
          <w:rFonts w:hint="eastAsia"/>
        </w:rPr>
        <w:t>vision应用：</w:t>
      </w:r>
    </w:p>
    <w:p w:rsidR="00C56FDE" w:rsidRDefault="00C56FDE" w:rsidP="00C56FDE">
      <w:pPr>
        <w:widowControl w:val="0"/>
        <w:ind w:firstLineChars="200" w:firstLine="420"/>
      </w:pPr>
      <w:r w:rsidRPr="00C56FDE">
        <w:rPr>
          <w:rFonts w:hint="eastAsia"/>
        </w:rPr>
        <w:t>链接：</w:t>
      </w:r>
      <w:r w:rsidRPr="00C56FDE">
        <w:t>https://pan.baidu.com/s/18ALvIUSV1a4Rww6me-6M2g 密码：g4bp</w:t>
      </w:r>
    </w:p>
    <w:p w:rsidR="00C56FDE" w:rsidRDefault="00C56FDE" w:rsidP="00C56FDE">
      <w:pPr>
        <w:pStyle w:val="ListParagraph"/>
        <w:rPr>
          <w:rFonts w:hint="eastAsia"/>
        </w:rPr>
      </w:pPr>
    </w:p>
    <w:p w:rsidR="00C56FDE" w:rsidRDefault="00C56FDE" w:rsidP="00C56FDE">
      <w:pPr>
        <w:pStyle w:val="ListParagraph"/>
        <w:widowControl w:val="0"/>
        <w:numPr>
          <w:ilvl w:val="0"/>
          <w:numId w:val="5"/>
        </w:numPr>
      </w:pPr>
      <w:proofErr w:type="spellStart"/>
      <w:r>
        <w:rPr>
          <w:rFonts w:hint="eastAsia"/>
        </w:rPr>
        <w:t>myRIO</w:t>
      </w:r>
      <w:proofErr w:type="spellEnd"/>
      <w:r>
        <w:rPr>
          <w:rFonts w:hint="eastAsia"/>
        </w:rPr>
        <w:t>项目应用：</w:t>
      </w:r>
    </w:p>
    <w:p w:rsidR="00C56FDE" w:rsidRDefault="00C56FDE" w:rsidP="00C56FDE">
      <w:pPr>
        <w:pStyle w:val="ListParagraph"/>
        <w:widowControl w:val="0"/>
        <w:ind w:left="360" w:firstLine="0"/>
      </w:pPr>
      <w:hyperlink r:id="rId6" w:history="1">
        <w:r w:rsidRPr="002E718B">
          <w:rPr>
            <w:rStyle w:val="Hyperlink"/>
          </w:rPr>
          <w:t>https://learn.ni.com/teach/resources/92/ni-myrio-project-essentials-guide</w:t>
        </w:r>
      </w:hyperlink>
    </w:p>
    <w:p w:rsidR="00C56FDE" w:rsidRDefault="00C56FDE" w:rsidP="00C56FDE">
      <w:pPr>
        <w:widowControl w:val="0"/>
        <w:rPr>
          <w:rFonts w:hint="eastAsia"/>
        </w:rPr>
      </w:pPr>
      <w:bookmarkStart w:id="0" w:name="_GoBack"/>
      <w:bookmarkEnd w:id="0"/>
    </w:p>
    <w:p w:rsidR="00C56FDE" w:rsidRPr="00C56FDE" w:rsidRDefault="00C56FDE" w:rsidP="00566777">
      <w:pPr>
        <w:rPr>
          <w:rFonts w:hint="eastAsia"/>
        </w:rPr>
      </w:pPr>
    </w:p>
    <w:sectPr w:rsidR="00C56FDE" w:rsidRPr="00C56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6270"/>
    <w:multiLevelType w:val="hybridMultilevel"/>
    <w:tmpl w:val="C152077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FBA4DCF"/>
    <w:multiLevelType w:val="hybridMultilevel"/>
    <w:tmpl w:val="D4CAFDE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4A75D20"/>
    <w:multiLevelType w:val="hybridMultilevel"/>
    <w:tmpl w:val="860CEA24"/>
    <w:lvl w:ilvl="0" w:tplc="0A62CF12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5F0611"/>
    <w:multiLevelType w:val="hybridMultilevel"/>
    <w:tmpl w:val="77FC5E2E"/>
    <w:lvl w:ilvl="0" w:tplc="74EE575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2C1377"/>
    <w:multiLevelType w:val="hybridMultilevel"/>
    <w:tmpl w:val="3F54D4FA"/>
    <w:lvl w:ilvl="0" w:tplc="C9B2513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C5"/>
    <w:rsid w:val="002A30AB"/>
    <w:rsid w:val="00566777"/>
    <w:rsid w:val="007418C5"/>
    <w:rsid w:val="00C56FDE"/>
    <w:rsid w:val="00CB050D"/>
    <w:rsid w:val="00FB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05E1"/>
  <w15:chartTrackingRefBased/>
  <w15:docId w15:val="{FB20CBA9-C983-4811-9485-96A864D8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777"/>
    <w:pPr>
      <w:jc w:val="both"/>
    </w:pPr>
    <w:rPr>
      <w:rFonts w:ascii="等线" w:eastAsia="等线" w:hAnsi="等线" w:cs="宋体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77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66777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ni.com/teach/resources/92/ni-myrio-project-essentials-guide" TargetMode="External"/><Relationship Id="rId5" Type="http://schemas.openxmlformats.org/officeDocument/2006/relationships/hyperlink" Target="http://www.ni.com/white-paper/52046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mingze gao</dc:creator>
  <cp:keywords/>
  <dc:description/>
  <cp:lastModifiedBy>mingze gao</cp:lastModifiedBy>
  <cp:revision>3</cp:revision>
  <dcterms:created xsi:type="dcterms:W3CDTF">2018-05-08T00:55:00Z</dcterms:created>
  <dcterms:modified xsi:type="dcterms:W3CDTF">2018-06-25T06:01:00Z</dcterms:modified>
</cp:coreProperties>
</file>